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1925" w14:textId="19339E11" w:rsidR="004A27DE" w:rsidRDefault="00E71305" w:rsidP="00E71305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Utlåtande från Svensk </w:t>
      </w:r>
      <w:proofErr w:type="spellStart"/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>Barnreumatologisk</w:t>
      </w:r>
      <w:proofErr w:type="spellEnd"/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Förening angående </w:t>
      </w:r>
      <w:r w:rsidR="00E57776">
        <w:rPr>
          <w:rFonts w:asciiTheme="minorHAnsi" w:hAnsiTheme="minorHAnsi" w:cstheme="minorHAnsi"/>
          <w:b/>
          <w:color w:val="000000"/>
          <w:sz w:val="22"/>
          <w:szCs w:val="22"/>
        </w:rPr>
        <w:t>MIS-C, (M</w:t>
      </w:r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>ultisystem</w:t>
      </w:r>
      <w:r w:rsidR="00E131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E57776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>nflammator</w:t>
      </w:r>
      <w:r w:rsidR="00E13122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proofErr w:type="spellEnd"/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E57776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E71305">
        <w:rPr>
          <w:rFonts w:asciiTheme="minorHAnsi" w:hAnsiTheme="minorHAnsi" w:cstheme="minorHAnsi"/>
          <w:b/>
          <w:color w:val="000000"/>
          <w:sz w:val="22"/>
          <w:szCs w:val="22"/>
        </w:rPr>
        <w:t>yndrom</w:t>
      </w:r>
      <w:r w:rsidR="00E13122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proofErr w:type="spellEnd"/>
      <w:r w:rsidR="0037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Children, </w:t>
      </w:r>
      <w:proofErr w:type="spellStart"/>
      <w:r w:rsidR="00376AD9">
        <w:rPr>
          <w:rFonts w:asciiTheme="minorHAnsi" w:hAnsiTheme="minorHAnsi" w:cstheme="minorHAnsi"/>
          <w:b/>
          <w:color w:val="000000"/>
          <w:sz w:val="22"/>
          <w:szCs w:val="22"/>
        </w:rPr>
        <w:t>associated</w:t>
      </w:r>
      <w:proofErr w:type="spellEnd"/>
      <w:r w:rsidR="0037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376AD9">
        <w:rPr>
          <w:rFonts w:asciiTheme="minorHAnsi" w:hAnsiTheme="minorHAnsi" w:cstheme="minorHAnsi"/>
          <w:b/>
          <w:color w:val="000000"/>
          <w:sz w:val="22"/>
          <w:szCs w:val="22"/>
        </w:rPr>
        <w:t>with</w:t>
      </w:r>
      <w:proofErr w:type="spellEnd"/>
      <w:r w:rsidR="0037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Covid-19</w:t>
      </w:r>
      <w:r w:rsidR="00E13122">
        <w:rPr>
          <w:rFonts w:asciiTheme="minorHAnsi" w:hAnsiTheme="minorHAnsi" w:cstheme="minorHAnsi"/>
          <w:b/>
          <w:color w:val="000000"/>
          <w:sz w:val="22"/>
          <w:szCs w:val="22"/>
        </w:rPr>
        <w:t>).</w:t>
      </w:r>
    </w:p>
    <w:p w14:paraId="463C5471" w14:textId="34DBB9F8" w:rsidR="00E71305" w:rsidRPr="00E13122" w:rsidRDefault="00E71305" w:rsidP="00E71305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(Detta dokument är en uppdatering av tidigare utlåtanden från Svensk </w:t>
      </w:r>
      <w:proofErr w:type="spellStart"/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>Barnreumatologisk</w:t>
      </w:r>
      <w:proofErr w:type="spellEnd"/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Förening publicerade i april, maj, juli</w:t>
      </w:r>
      <w:r w:rsidR="006E6A3E">
        <w:rPr>
          <w:rFonts w:asciiTheme="minorHAnsi" w:hAnsiTheme="minorHAnsi" w:cstheme="minorHAnsi"/>
          <w:i/>
          <w:color w:val="000000"/>
          <w:sz w:val="20"/>
          <w:szCs w:val="20"/>
        </w:rPr>
        <w:t>,</w:t>
      </w:r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dec</w:t>
      </w:r>
      <w:r w:rsidR="00E57776" w:rsidRPr="00E1312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>2020</w:t>
      </w:r>
      <w:r w:rsidR="006E6A3E">
        <w:rPr>
          <w:rFonts w:asciiTheme="minorHAnsi" w:hAnsiTheme="minorHAnsi" w:cstheme="minorHAnsi"/>
          <w:i/>
          <w:color w:val="000000"/>
          <w:sz w:val="20"/>
          <w:szCs w:val="20"/>
        </w:rPr>
        <w:t>, maj</w:t>
      </w:r>
      <w:r w:rsidR="001577BC">
        <w:rPr>
          <w:rFonts w:asciiTheme="minorHAnsi" w:hAnsiTheme="minorHAnsi" w:cstheme="minorHAnsi"/>
          <w:i/>
          <w:color w:val="000000"/>
          <w:sz w:val="20"/>
          <w:szCs w:val="20"/>
        </w:rPr>
        <w:t>, aug</w:t>
      </w:r>
      <w:r w:rsidR="006E6A3E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2021</w:t>
      </w:r>
      <w:r w:rsidRPr="00E1312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) </w:t>
      </w:r>
    </w:p>
    <w:p w14:paraId="60B64F25" w14:textId="77777777" w:rsidR="00E71305" w:rsidRDefault="00E71305" w:rsidP="00E71305">
      <w:pPr>
        <w:pStyle w:val="Default"/>
        <w:rPr>
          <w:b/>
          <w:bCs/>
          <w:sz w:val="20"/>
          <w:szCs w:val="20"/>
        </w:rPr>
      </w:pPr>
    </w:p>
    <w:p w14:paraId="610AEB6C" w14:textId="469077D2" w:rsidR="004014BA" w:rsidRDefault="004014BA" w:rsidP="00E713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Redan tidigt våren 2020 kom internationella rapporter om att enstaka barn insjuknat i ett allvarligt, hyperinflammatoriskt tillstånd några veckor efter sin Covid-19 infektion. MIS-C (Multisystem </w:t>
      </w:r>
      <w:proofErr w:type="spellStart"/>
      <w:r>
        <w:rPr>
          <w:sz w:val="20"/>
          <w:szCs w:val="20"/>
        </w:rPr>
        <w:t>Inflammatory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Syndrome</w:t>
      </w:r>
      <w:proofErr w:type="spellEnd"/>
      <w:r>
        <w:rPr>
          <w:sz w:val="20"/>
          <w:szCs w:val="20"/>
        </w:rPr>
        <w:t xml:space="preserve">) </w:t>
      </w:r>
      <w:r w:rsidR="00302EE9">
        <w:rPr>
          <w:sz w:val="20"/>
          <w:szCs w:val="20"/>
        </w:rPr>
        <w:t xml:space="preserve">har sedan dess blivit </w:t>
      </w:r>
      <w:r>
        <w:rPr>
          <w:sz w:val="20"/>
          <w:szCs w:val="20"/>
        </w:rPr>
        <w:t xml:space="preserve">ett </w:t>
      </w:r>
      <w:r w:rsidR="00302EE9">
        <w:rPr>
          <w:sz w:val="20"/>
          <w:szCs w:val="20"/>
        </w:rPr>
        <w:t xml:space="preserve">allt mer </w:t>
      </w:r>
      <w:r>
        <w:rPr>
          <w:sz w:val="20"/>
          <w:szCs w:val="20"/>
        </w:rPr>
        <w:t xml:space="preserve">känt begrepp, men tillståndet är </w:t>
      </w:r>
      <w:r w:rsidR="00302EE9">
        <w:rPr>
          <w:sz w:val="20"/>
          <w:szCs w:val="20"/>
        </w:rPr>
        <w:t xml:space="preserve">fortfarande </w:t>
      </w:r>
      <w:r>
        <w:rPr>
          <w:sz w:val="20"/>
          <w:szCs w:val="20"/>
        </w:rPr>
        <w:t xml:space="preserve">både nytt och ovanligt. Svensk </w:t>
      </w:r>
      <w:proofErr w:type="spellStart"/>
      <w:r>
        <w:rPr>
          <w:sz w:val="20"/>
          <w:szCs w:val="20"/>
        </w:rPr>
        <w:t>barnreumatologisk</w:t>
      </w:r>
      <w:proofErr w:type="spellEnd"/>
      <w:r>
        <w:rPr>
          <w:sz w:val="20"/>
          <w:szCs w:val="20"/>
        </w:rPr>
        <w:t xml:space="preserve"> förening har därför författat detta dokument</w:t>
      </w:r>
      <w:r w:rsidR="00867ADA">
        <w:rPr>
          <w:sz w:val="20"/>
          <w:szCs w:val="20"/>
        </w:rPr>
        <w:t xml:space="preserve"> där vi baserat på aktuellt kunskapsläge försökt</w:t>
      </w:r>
      <w:r w:rsidR="00302EE9">
        <w:rPr>
          <w:sz w:val="20"/>
          <w:szCs w:val="20"/>
        </w:rPr>
        <w:t xml:space="preserve"> sammanfatta svar på olika frågor kring MIS-C</w:t>
      </w:r>
      <w:r>
        <w:rPr>
          <w:sz w:val="20"/>
          <w:szCs w:val="20"/>
        </w:rPr>
        <w:t>.</w:t>
      </w:r>
      <w:r w:rsidR="00867ADA">
        <w:rPr>
          <w:sz w:val="20"/>
          <w:szCs w:val="20"/>
        </w:rPr>
        <w:t xml:space="preserve"> Dokumentet uppdateras fortlöpande.</w:t>
      </w:r>
    </w:p>
    <w:p w14:paraId="59CFB4E7" w14:textId="77777777" w:rsidR="004014BA" w:rsidRDefault="004014BA" w:rsidP="00E71305">
      <w:pPr>
        <w:pStyle w:val="Default"/>
        <w:rPr>
          <w:sz w:val="20"/>
          <w:szCs w:val="20"/>
        </w:rPr>
      </w:pPr>
    </w:p>
    <w:p w14:paraId="6AB1BD33" w14:textId="77777777" w:rsidR="00867ADA" w:rsidRPr="00E71305" w:rsidRDefault="00867ADA" w:rsidP="00867ADA">
      <w:pPr>
        <w:pStyle w:val="Default"/>
        <w:rPr>
          <w:i/>
          <w:iCs/>
          <w:sz w:val="20"/>
          <w:szCs w:val="20"/>
        </w:rPr>
      </w:pPr>
      <w:r w:rsidRPr="00E71305">
        <w:rPr>
          <w:b/>
          <w:bCs/>
          <w:i/>
          <w:iCs/>
          <w:sz w:val="20"/>
          <w:szCs w:val="20"/>
        </w:rPr>
        <w:t>Vad är MIS-C?</w:t>
      </w:r>
    </w:p>
    <w:p w14:paraId="3FB43740" w14:textId="72FBD49E" w:rsidR="00867ADA" w:rsidRDefault="00302EE9" w:rsidP="00867A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MIS-C är ett ovanligt tillstånd med hyperinflammation som kan uppkomma två till åtta veckor efter att ett barn smittats med SARS-CoV-2. </w:t>
      </w:r>
      <w:r w:rsidR="00867ADA">
        <w:rPr>
          <w:sz w:val="20"/>
          <w:szCs w:val="20"/>
        </w:rPr>
        <w:t xml:space="preserve">Patienter med MIS-C uppvisar en stor variation både vad gäller symtombild och svårighetsgrad. Tillståndet bör misstänkas hos ett barn med hög, ihållande feber, uttalad inflammation i blodprover, samt påverkan på ett eller flera organsystem, såsom bland annat mag-tarmsymtom, utslag, </w:t>
      </w:r>
      <w:r w:rsidR="001B6934">
        <w:rPr>
          <w:sz w:val="20"/>
          <w:szCs w:val="20"/>
        </w:rPr>
        <w:t>röda ögonvitor</w:t>
      </w:r>
      <w:r w:rsidR="00867ADA">
        <w:rPr>
          <w:sz w:val="20"/>
          <w:szCs w:val="20"/>
        </w:rPr>
        <w:t>, lymfkörtelförstoring, irritabilitet, hjärt- och cirkulationspåverkan. Förutom understödjande åtgärder inriktas behandlingen på att dämpa inflammationen och inkluderar ofta intravenöst immunoglobulin och kortison, samt i svårare fall IL-1 hämmare</w:t>
      </w:r>
      <w:r w:rsidR="001B6934">
        <w:rPr>
          <w:sz w:val="20"/>
          <w:szCs w:val="20"/>
        </w:rPr>
        <w:t>.</w:t>
      </w:r>
      <w:r w:rsidR="00867ADA">
        <w:rPr>
          <w:sz w:val="20"/>
          <w:szCs w:val="20"/>
        </w:rPr>
        <w:t xml:space="preserve"> </w:t>
      </w:r>
    </w:p>
    <w:p w14:paraId="7FB87766" w14:textId="77777777" w:rsidR="00867ADA" w:rsidRDefault="00867ADA" w:rsidP="00867ADA">
      <w:pPr>
        <w:pStyle w:val="Default"/>
        <w:rPr>
          <w:b/>
          <w:bCs/>
          <w:sz w:val="20"/>
          <w:szCs w:val="20"/>
        </w:rPr>
      </w:pPr>
    </w:p>
    <w:p w14:paraId="4D071BCD" w14:textId="7AF666B9" w:rsidR="00B571D9" w:rsidRPr="00B571D9" w:rsidRDefault="00B571D9" w:rsidP="00E71305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571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Vad har vi sett i Sverige</w:t>
      </w:r>
      <w:r w:rsidR="007A030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hittills</w:t>
      </w:r>
      <w:r w:rsidRPr="00B571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?</w:t>
      </w:r>
    </w:p>
    <w:p w14:paraId="1C8E1DB3" w14:textId="5E8B365E" w:rsidR="001B6934" w:rsidRDefault="006E50DD" w:rsidP="001B6934">
      <w:pPr>
        <w:pStyle w:val="Default"/>
        <w:rPr>
          <w:sz w:val="20"/>
          <w:szCs w:val="20"/>
        </w:rPr>
      </w:pPr>
      <w:r w:rsidRPr="00AF2D3F">
        <w:rPr>
          <w:rFonts w:asciiTheme="minorHAnsi" w:hAnsiTheme="minorHAnsi" w:cstheme="minorHAnsi"/>
          <w:sz w:val="20"/>
          <w:szCs w:val="20"/>
        </w:rPr>
        <w:t xml:space="preserve">Från pandemins start fram till och med </w:t>
      </w:r>
      <w:r w:rsidR="006F5ABC">
        <w:rPr>
          <w:rFonts w:asciiTheme="minorHAnsi" w:hAnsiTheme="minorHAnsi" w:cstheme="minorHAnsi"/>
          <w:sz w:val="20"/>
          <w:szCs w:val="20"/>
        </w:rPr>
        <w:t>sep</w:t>
      </w:r>
      <w:r w:rsidR="001B6934">
        <w:rPr>
          <w:rFonts w:asciiTheme="minorHAnsi" w:hAnsiTheme="minorHAnsi" w:cstheme="minorHAnsi"/>
          <w:sz w:val="20"/>
          <w:szCs w:val="20"/>
        </w:rPr>
        <w:t xml:space="preserve"> </w:t>
      </w:r>
      <w:r w:rsidRPr="00AF2D3F">
        <w:rPr>
          <w:rFonts w:asciiTheme="minorHAnsi" w:hAnsiTheme="minorHAnsi" w:cstheme="minorHAnsi"/>
          <w:sz w:val="20"/>
          <w:szCs w:val="20"/>
        </w:rPr>
        <w:t xml:space="preserve">2021 har </w:t>
      </w:r>
      <w:r w:rsidR="007A0306">
        <w:rPr>
          <w:rFonts w:asciiTheme="minorHAnsi" w:hAnsiTheme="minorHAnsi" w:cstheme="minorHAnsi"/>
          <w:sz w:val="20"/>
          <w:szCs w:val="20"/>
        </w:rPr>
        <w:t>ca 2</w:t>
      </w:r>
      <w:r w:rsidR="006F5ABC">
        <w:rPr>
          <w:rFonts w:asciiTheme="minorHAnsi" w:hAnsiTheme="minorHAnsi" w:cstheme="minorHAnsi"/>
          <w:sz w:val="20"/>
          <w:szCs w:val="20"/>
        </w:rPr>
        <w:t>6</w:t>
      </w:r>
      <w:r w:rsidR="007A0306">
        <w:rPr>
          <w:rFonts w:asciiTheme="minorHAnsi" w:hAnsiTheme="minorHAnsi" w:cstheme="minorHAnsi"/>
          <w:sz w:val="20"/>
          <w:szCs w:val="20"/>
        </w:rPr>
        <w:t>0</w:t>
      </w:r>
      <w:r w:rsidRPr="00AF2D3F">
        <w:rPr>
          <w:rFonts w:asciiTheme="minorHAnsi" w:hAnsiTheme="minorHAnsi" w:cstheme="minorHAnsi"/>
          <w:sz w:val="20"/>
          <w:szCs w:val="20"/>
        </w:rPr>
        <w:t xml:space="preserve"> barn med diagnosticerad MIS-C inkluderats i </w:t>
      </w:r>
      <w:r w:rsidR="00B571D9">
        <w:rPr>
          <w:rFonts w:asciiTheme="minorHAnsi" w:hAnsiTheme="minorHAnsi" w:cstheme="minorHAnsi"/>
          <w:sz w:val="20"/>
          <w:szCs w:val="20"/>
        </w:rPr>
        <w:t>Barnreuma</w:t>
      </w:r>
      <w:r w:rsidRPr="00AF2D3F">
        <w:rPr>
          <w:rFonts w:asciiTheme="minorHAnsi" w:hAnsiTheme="minorHAnsi" w:cstheme="minorHAnsi"/>
          <w:sz w:val="20"/>
          <w:szCs w:val="20"/>
        </w:rPr>
        <w:t>registret</w:t>
      </w:r>
      <w:r w:rsidRPr="00AF2D3F">
        <w:rPr>
          <w:rFonts w:cstheme="minorHAnsi"/>
          <w:sz w:val="20"/>
          <w:szCs w:val="20"/>
        </w:rPr>
        <w:t xml:space="preserve">. </w:t>
      </w:r>
      <w:r w:rsidR="00763890" w:rsidRPr="00AF2D3F">
        <w:rPr>
          <w:rFonts w:cstheme="minorHAnsi"/>
          <w:sz w:val="20"/>
          <w:szCs w:val="20"/>
        </w:rPr>
        <w:t xml:space="preserve">Hittills har alla rapporterade fall i Sverige svarat på behandling. Inga dödsfall har rapporterats, men </w:t>
      </w:r>
      <w:r w:rsidR="007A0306">
        <w:rPr>
          <w:rFonts w:cstheme="minorHAnsi"/>
          <w:sz w:val="20"/>
          <w:szCs w:val="20"/>
        </w:rPr>
        <w:t>knappt en</w:t>
      </w:r>
      <w:r w:rsidR="00763890" w:rsidRPr="00AF2D3F">
        <w:rPr>
          <w:rFonts w:cstheme="minorHAnsi"/>
          <w:sz w:val="20"/>
          <w:szCs w:val="20"/>
        </w:rPr>
        <w:t xml:space="preserve"> fjärdedel av fallen har krävt intensivvårdsinsatser. </w:t>
      </w:r>
      <w:r w:rsidR="00763890" w:rsidRPr="00AF2D3F">
        <w:rPr>
          <w:sz w:val="20"/>
          <w:szCs w:val="20"/>
        </w:rPr>
        <w:t>De flesta barn som insjuknat är tidigare helt friska. Ingen specifik riskgrupp har identifierats och tillståndet förekommer hos barn i alla åldrar</w:t>
      </w:r>
      <w:r w:rsidR="001B6934">
        <w:rPr>
          <w:sz w:val="20"/>
          <w:szCs w:val="20"/>
        </w:rPr>
        <w:t xml:space="preserve">. Även vuxna kan insjukna i MIS-C, men det är mindre vanligt än hos barn. </w:t>
      </w:r>
    </w:p>
    <w:p w14:paraId="51F93644" w14:textId="77777777" w:rsidR="00725418" w:rsidRDefault="00725418" w:rsidP="00E71305">
      <w:pPr>
        <w:pStyle w:val="Default"/>
        <w:rPr>
          <w:sz w:val="20"/>
          <w:szCs w:val="20"/>
        </w:rPr>
      </w:pPr>
    </w:p>
    <w:p w14:paraId="60A3AE89" w14:textId="77777777" w:rsidR="00725418" w:rsidRPr="00B571D9" w:rsidRDefault="00725418" w:rsidP="00E71305">
      <w:pPr>
        <w:pStyle w:val="Default"/>
        <w:rPr>
          <w:b/>
          <w:bCs/>
          <w:i/>
          <w:iCs/>
          <w:sz w:val="20"/>
          <w:szCs w:val="20"/>
        </w:rPr>
      </w:pPr>
      <w:r w:rsidRPr="00B571D9">
        <w:rPr>
          <w:b/>
          <w:bCs/>
          <w:i/>
          <w:iCs/>
          <w:sz w:val="20"/>
          <w:szCs w:val="20"/>
        </w:rPr>
        <w:t>Samarbete och ett nationellt kvalitetsregister</w:t>
      </w:r>
    </w:p>
    <w:p w14:paraId="026BA3D3" w14:textId="77777777" w:rsidR="00725418" w:rsidRDefault="00725418" w:rsidP="00E71305">
      <w:pPr>
        <w:spacing w:line="240" w:lineRule="auto"/>
        <w:rPr>
          <w:rFonts w:eastAsia="Times New Roman" w:cstheme="minorHAnsi"/>
          <w:sz w:val="20"/>
          <w:szCs w:val="20"/>
          <w:lang w:eastAsia="sv-SE"/>
        </w:rPr>
      </w:pPr>
      <w:r w:rsidRPr="00AF2D3F">
        <w:rPr>
          <w:sz w:val="20"/>
          <w:szCs w:val="20"/>
        </w:rPr>
        <w:t xml:space="preserve">Ur barnläkarperspektiv har MIS-C inneburit ett flertal utmaningar. </w:t>
      </w:r>
      <w:r>
        <w:rPr>
          <w:sz w:val="20"/>
          <w:szCs w:val="20"/>
        </w:rPr>
        <w:t xml:space="preserve">Tillståndet har en spretig symtombild som överlappar med många andra tillstånd. Det är </w:t>
      </w:r>
      <w:r w:rsidRPr="00AF2D3F">
        <w:rPr>
          <w:sz w:val="20"/>
          <w:szCs w:val="20"/>
        </w:rPr>
        <w:t>potentiellt livshotande</w:t>
      </w:r>
      <w:r>
        <w:rPr>
          <w:sz w:val="20"/>
          <w:szCs w:val="20"/>
        </w:rPr>
        <w:t xml:space="preserve"> och</w:t>
      </w:r>
      <w:r w:rsidRPr="00AF2D3F">
        <w:rPr>
          <w:sz w:val="20"/>
          <w:szCs w:val="20"/>
        </w:rPr>
        <w:t xml:space="preserve"> kräver ofta kraftfull behandling</w:t>
      </w:r>
      <w:r>
        <w:rPr>
          <w:sz w:val="20"/>
          <w:szCs w:val="20"/>
        </w:rPr>
        <w:t xml:space="preserve">. Men framför allt är det nytt och därmed har den erfarenhet och kunskap som vi är vana att luta oss mot ofta saknats. </w:t>
      </w:r>
      <w:r w:rsidR="003F407B">
        <w:rPr>
          <w:sz w:val="20"/>
          <w:szCs w:val="20"/>
        </w:rPr>
        <w:t>Svens</w:t>
      </w:r>
      <w:r w:rsidR="004A27DE">
        <w:rPr>
          <w:sz w:val="20"/>
          <w:szCs w:val="20"/>
        </w:rPr>
        <w:t>k</w:t>
      </w:r>
      <w:r w:rsidR="003F407B">
        <w:rPr>
          <w:sz w:val="20"/>
          <w:szCs w:val="20"/>
        </w:rPr>
        <w:t xml:space="preserve"> </w:t>
      </w:r>
      <w:proofErr w:type="spellStart"/>
      <w:r w:rsidR="003F407B">
        <w:rPr>
          <w:sz w:val="20"/>
          <w:szCs w:val="20"/>
        </w:rPr>
        <w:t>b</w:t>
      </w:r>
      <w:r w:rsidRPr="00AF2D3F">
        <w:rPr>
          <w:sz w:val="20"/>
          <w:szCs w:val="20"/>
        </w:rPr>
        <w:t>arnreumatologisk</w:t>
      </w:r>
      <w:proofErr w:type="spellEnd"/>
      <w:r w:rsidRPr="00AF2D3F">
        <w:rPr>
          <w:sz w:val="20"/>
          <w:szCs w:val="20"/>
        </w:rPr>
        <w:t xml:space="preserve"> förening initierade därför redan från start ett nationellt samarbete för att aktivt följa och bidra till kunskapsläget. </w:t>
      </w:r>
      <w:r w:rsidRPr="00AF2D3F">
        <w:rPr>
          <w:rFonts w:eastAsia="Times New Roman" w:cstheme="minorHAnsi"/>
          <w:sz w:val="20"/>
          <w:szCs w:val="20"/>
          <w:lang w:eastAsia="sv-SE"/>
        </w:rPr>
        <w:t>Tidigt togs också beslutet att inkludera alla barn med MIS-C i Svenska Barnreumaregistret för att både kunna kvalitetssäkra vården och följa utvecklingen på nationell nivå.</w:t>
      </w:r>
      <w:r>
        <w:rPr>
          <w:rFonts w:eastAsia="Times New Roman" w:cstheme="minorHAnsi"/>
          <w:sz w:val="20"/>
          <w:szCs w:val="20"/>
          <w:lang w:eastAsia="sv-SE"/>
        </w:rPr>
        <w:t xml:space="preserve"> </w:t>
      </w:r>
    </w:p>
    <w:p w14:paraId="76789843" w14:textId="5B0CF415" w:rsidR="00763890" w:rsidRPr="00B04940" w:rsidRDefault="00C10E11" w:rsidP="00E71305">
      <w:pPr>
        <w:spacing w:line="240" w:lineRule="auto"/>
        <w:rPr>
          <w:rFonts w:eastAsia="Times New Roman" w:cstheme="minorHAnsi"/>
          <w:sz w:val="20"/>
          <w:szCs w:val="20"/>
          <w:lang w:eastAsia="sv-SE"/>
        </w:rPr>
      </w:pPr>
      <w:r>
        <w:rPr>
          <w:rFonts w:cstheme="minorHAnsi"/>
          <w:sz w:val="20"/>
          <w:szCs w:val="20"/>
        </w:rPr>
        <w:t>Registret har spelat en avgörande roll</w:t>
      </w:r>
      <w:r w:rsidR="00763890" w:rsidRPr="00AF2D3F">
        <w:rPr>
          <w:rFonts w:cstheme="minorHAnsi"/>
          <w:sz w:val="20"/>
          <w:szCs w:val="20"/>
        </w:rPr>
        <w:t xml:space="preserve"> för att kontinuerligt kunna följa </w:t>
      </w:r>
      <w:r w:rsidR="003A0B5C">
        <w:rPr>
          <w:rFonts w:cstheme="minorHAnsi"/>
          <w:sz w:val="20"/>
          <w:szCs w:val="20"/>
        </w:rPr>
        <w:t xml:space="preserve">utvecklingen </w:t>
      </w:r>
      <w:r w:rsidR="00B571D9">
        <w:rPr>
          <w:rFonts w:cstheme="minorHAnsi"/>
          <w:sz w:val="20"/>
          <w:szCs w:val="20"/>
        </w:rPr>
        <w:t xml:space="preserve">av nya fall </w:t>
      </w:r>
      <w:r w:rsidR="003A0B5C">
        <w:rPr>
          <w:rFonts w:cstheme="minorHAnsi"/>
          <w:sz w:val="20"/>
          <w:szCs w:val="20"/>
        </w:rPr>
        <w:t xml:space="preserve">av MIS-C </w:t>
      </w:r>
      <w:r w:rsidR="002F7114">
        <w:rPr>
          <w:rFonts w:cstheme="minorHAnsi"/>
          <w:sz w:val="20"/>
          <w:szCs w:val="20"/>
        </w:rPr>
        <w:t>i Sverige</w:t>
      </w:r>
      <w:r w:rsidR="00763890" w:rsidRPr="00AF2D3F">
        <w:rPr>
          <w:rFonts w:cstheme="minorHAnsi"/>
          <w:sz w:val="20"/>
          <w:szCs w:val="20"/>
        </w:rPr>
        <w:t xml:space="preserve">. </w:t>
      </w:r>
      <w:r w:rsidR="00B04940" w:rsidRPr="00AF2D3F">
        <w:rPr>
          <w:rFonts w:cstheme="minorHAnsi"/>
          <w:sz w:val="20"/>
          <w:szCs w:val="20"/>
        </w:rPr>
        <w:t>Under året har registret successivt utvecklats med en anpassad struktur för att underlätta rapporteringen av MIS-C. Genom regelbunden avstämning med ett stort nätverk av kollegor från hela landet bedöms täckningsgraden vara nära hundra procent.</w:t>
      </w:r>
      <w:r w:rsidR="00B04940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7A0306">
        <w:rPr>
          <w:rFonts w:eastAsia="Times New Roman" w:cstheme="minorHAnsi"/>
          <w:sz w:val="20"/>
          <w:szCs w:val="20"/>
          <w:lang w:eastAsia="sv-SE"/>
        </w:rPr>
        <w:t xml:space="preserve">En rad olika forskningsprojekt pågår och förhoppningen är att </w:t>
      </w:r>
      <w:r w:rsidR="007A0306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ata från registret</w:t>
      </w:r>
      <w:r w:rsidR="00763890" w:rsidRPr="00AF2D3F">
        <w:rPr>
          <w:rFonts w:cstheme="minorHAnsi"/>
          <w:sz w:val="20"/>
          <w:szCs w:val="20"/>
        </w:rPr>
        <w:t xml:space="preserve"> ska leda till </w:t>
      </w:r>
      <w:r>
        <w:rPr>
          <w:rFonts w:cstheme="minorHAnsi"/>
          <w:sz w:val="20"/>
          <w:szCs w:val="20"/>
        </w:rPr>
        <w:t>ytterligare</w:t>
      </w:r>
      <w:r w:rsidR="00763890" w:rsidRPr="00AF2D3F">
        <w:rPr>
          <w:rFonts w:cstheme="minorHAnsi"/>
          <w:sz w:val="20"/>
          <w:szCs w:val="20"/>
        </w:rPr>
        <w:t xml:space="preserve"> kunskap kring MIS-C</w:t>
      </w:r>
      <w:r w:rsidR="007A0306">
        <w:rPr>
          <w:rFonts w:cstheme="minorHAnsi"/>
          <w:sz w:val="20"/>
          <w:szCs w:val="20"/>
        </w:rPr>
        <w:t>.</w:t>
      </w:r>
      <w:r w:rsidR="00763890" w:rsidRPr="00AF2D3F">
        <w:rPr>
          <w:rFonts w:cstheme="minorHAnsi"/>
          <w:sz w:val="20"/>
          <w:szCs w:val="20"/>
        </w:rPr>
        <w:t xml:space="preserve"> </w:t>
      </w:r>
      <w:r w:rsidR="002F7114">
        <w:rPr>
          <w:rFonts w:cstheme="minorHAnsi"/>
          <w:sz w:val="20"/>
          <w:szCs w:val="20"/>
        </w:rPr>
        <w:t>Det finns</w:t>
      </w:r>
      <w:r w:rsidR="00B571D9">
        <w:rPr>
          <w:rFonts w:cstheme="minorHAnsi"/>
          <w:sz w:val="20"/>
          <w:szCs w:val="20"/>
        </w:rPr>
        <w:t xml:space="preserve"> inte minst</w:t>
      </w:r>
      <w:r w:rsidR="002F7114">
        <w:rPr>
          <w:rFonts w:cstheme="minorHAnsi"/>
          <w:sz w:val="20"/>
          <w:szCs w:val="20"/>
        </w:rPr>
        <w:t xml:space="preserve"> ett stort behov av</w:t>
      </w:r>
      <w:r w:rsidR="00763890" w:rsidRPr="00AF2D3F">
        <w:rPr>
          <w:rFonts w:cstheme="minorHAnsi"/>
          <w:sz w:val="20"/>
          <w:szCs w:val="20"/>
        </w:rPr>
        <w:t xml:space="preserve"> att utvärdera den behandling som givits och följa upp</w:t>
      </w:r>
      <w:r>
        <w:rPr>
          <w:rFonts w:cstheme="minorHAnsi"/>
          <w:sz w:val="20"/>
          <w:szCs w:val="20"/>
        </w:rPr>
        <w:t xml:space="preserve"> e</w:t>
      </w:r>
      <w:r w:rsidR="00763890" w:rsidRPr="00AF2D3F">
        <w:rPr>
          <w:rFonts w:cstheme="minorHAnsi"/>
          <w:sz w:val="20"/>
          <w:szCs w:val="20"/>
        </w:rPr>
        <w:t>ventuella långtidseffekter av MIS-C.</w:t>
      </w:r>
      <w:r w:rsidR="006E50DD" w:rsidRPr="00AF2D3F">
        <w:rPr>
          <w:rFonts w:cstheme="minorHAnsi"/>
          <w:sz w:val="20"/>
          <w:szCs w:val="20"/>
        </w:rPr>
        <w:t xml:space="preserve"> </w:t>
      </w:r>
    </w:p>
    <w:p w14:paraId="0B762E8B" w14:textId="4CDEBB02" w:rsidR="00725418" w:rsidRDefault="00725418" w:rsidP="00E71305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25418">
        <w:rPr>
          <w:rFonts w:cstheme="minorHAnsi"/>
          <w:b/>
          <w:bCs/>
          <w:i/>
          <w:iCs/>
          <w:sz w:val="20"/>
          <w:szCs w:val="20"/>
        </w:rPr>
        <w:t xml:space="preserve">Hur </w:t>
      </w:r>
      <w:r w:rsidR="00775D54">
        <w:rPr>
          <w:rFonts w:cstheme="minorHAnsi"/>
          <w:b/>
          <w:bCs/>
          <w:i/>
          <w:iCs/>
          <w:sz w:val="20"/>
          <w:szCs w:val="20"/>
        </w:rPr>
        <w:t xml:space="preserve">ska barn med MIS-C </w:t>
      </w:r>
      <w:r w:rsidRPr="00725418">
        <w:rPr>
          <w:rFonts w:cstheme="minorHAnsi"/>
          <w:b/>
          <w:bCs/>
          <w:i/>
          <w:iCs/>
          <w:sz w:val="20"/>
          <w:szCs w:val="20"/>
        </w:rPr>
        <w:t>utreda</w:t>
      </w:r>
      <w:r w:rsidR="00775D54">
        <w:rPr>
          <w:rFonts w:cstheme="minorHAnsi"/>
          <w:b/>
          <w:bCs/>
          <w:i/>
          <w:iCs/>
          <w:sz w:val="20"/>
          <w:szCs w:val="20"/>
        </w:rPr>
        <w:t>s</w:t>
      </w:r>
      <w:r w:rsidR="00867ADA">
        <w:rPr>
          <w:rFonts w:cstheme="minorHAnsi"/>
          <w:b/>
          <w:bCs/>
          <w:i/>
          <w:iCs/>
          <w:sz w:val="20"/>
          <w:szCs w:val="20"/>
        </w:rPr>
        <w:t>,</w:t>
      </w:r>
      <w:r w:rsidRPr="00725418">
        <w:rPr>
          <w:rFonts w:cstheme="minorHAnsi"/>
          <w:b/>
          <w:bCs/>
          <w:i/>
          <w:iCs/>
          <w:sz w:val="20"/>
          <w:szCs w:val="20"/>
        </w:rPr>
        <w:t xml:space="preserve"> behandla</w:t>
      </w:r>
      <w:r w:rsidR="00775D54">
        <w:rPr>
          <w:rFonts w:cstheme="minorHAnsi"/>
          <w:b/>
          <w:bCs/>
          <w:i/>
          <w:iCs/>
          <w:sz w:val="20"/>
          <w:szCs w:val="20"/>
        </w:rPr>
        <w:t>s</w:t>
      </w:r>
      <w:r w:rsidR="00867ADA">
        <w:rPr>
          <w:rFonts w:cstheme="minorHAnsi"/>
          <w:b/>
          <w:bCs/>
          <w:i/>
          <w:iCs/>
          <w:sz w:val="20"/>
          <w:szCs w:val="20"/>
        </w:rPr>
        <w:t xml:space="preserve"> och följas upp</w:t>
      </w:r>
      <w:r w:rsidRPr="00725418">
        <w:rPr>
          <w:rFonts w:cstheme="minorHAnsi"/>
          <w:b/>
          <w:bCs/>
          <w:i/>
          <w:iCs/>
          <w:sz w:val="20"/>
          <w:szCs w:val="20"/>
        </w:rPr>
        <w:t>?</w:t>
      </w:r>
    </w:p>
    <w:p w14:paraId="3D966E1C" w14:textId="09270500" w:rsidR="00725418" w:rsidRPr="00725418" w:rsidRDefault="007A637C" w:rsidP="00867AD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På </w:t>
      </w:r>
      <w:r w:rsidR="00302EE9">
        <w:rPr>
          <w:rFonts w:cstheme="minorHAnsi"/>
          <w:sz w:val="20"/>
          <w:szCs w:val="20"/>
        </w:rPr>
        <w:t>s</w:t>
      </w:r>
      <w:r w:rsidR="00725418">
        <w:rPr>
          <w:rFonts w:cstheme="minorHAnsi"/>
          <w:sz w:val="20"/>
          <w:szCs w:val="20"/>
        </w:rPr>
        <w:t xml:space="preserve">vensk </w:t>
      </w:r>
      <w:proofErr w:type="spellStart"/>
      <w:r w:rsidR="00725418">
        <w:rPr>
          <w:rFonts w:cstheme="minorHAnsi"/>
          <w:sz w:val="20"/>
          <w:szCs w:val="20"/>
        </w:rPr>
        <w:t>barnreumatologisk</w:t>
      </w:r>
      <w:proofErr w:type="spellEnd"/>
      <w:r w:rsidR="00725418">
        <w:rPr>
          <w:rFonts w:cstheme="minorHAnsi"/>
          <w:sz w:val="20"/>
          <w:szCs w:val="20"/>
        </w:rPr>
        <w:t xml:space="preserve"> förening</w:t>
      </w:r>
      <w:r>
        <w:rPr>
          <w:rFonts w:cstheme="minorHAnsi"/>
          <w:sz w:val="20"/>
          <w:szCs w:val="20"/>
        </w:rPr>
        <w:t xml:space="preserve">s hemsida finns </w:t>
      </w:r>
      <w:r w:rsidR="00725418">
        <w:rPr>
          <w:rFonts w:cstheme="minorHAnsi"/>
          <w:sz w:val="20"/>
          <w:szCs w:val="20"/>
        </w:rPr>
        <w:t>en ”</w:t>
      </w:r>
      <w:proofErr w:type="spellStart"/>
      <w:r w:rsidR="00725418">
        <w:rPr>
          <w:rFonts w:cstheme="minorHAnsi"/>
          <w:sz w:val="20"/>
          <w:szCs w:val="20"/>
        </w:rPr>
        <w:t>two</w:t>
      </w:r>
      <w:proofErr w:type="spellEnd"/>
      <w:r w:rsidR="00725418">
        <w:rPr>
          <w:rFonts w:cstheme="minorHAnsi"/>
          <w:sz w:val="20"/>
          <w:szCs w:val="20"/>
        </w:rPr>
        <w:t>-pager” med kortfattad information kring utredning och behandling för MIS-C</w:t>
      </w:r>
      <w:r>
        <w:rPr>
          <w:rFonts w:cstheme="minorHAnsi"/>
          <w:sz w:val="20"/>
          <w:szCs w:val="20"/>
        </w:rPr>
        <w:t xml:space="preserve">. Där </w:t>
      </w:r>
      <w:r w:rsidR="00867ADA">
        <w:rPr>
          <w:rFonts w:cstheme="minorHAnsi"/>
          <w:sz w:val="20"/>
          <w:szCs w:val="20"/>
        </w:rPr>
        <w:t>finns också en</w:t>
      </w:r>
      <w:r w:rsidR="00725418">
        <w:rPr>
          <w:rFonts w:cstheme="minorHAnsi"/>
          <w:sz w:val="20"/>
          <w:szCs w:val="20"/>
        </w:rPr>
        <w:t xml:space="preserve"> nationell riktlinje för uppföljning av MIS-</w:t>
      </w:r>
      <w:r w:rsidR="00867ADA">
        <w:rPr>
          <w:rFonts w:cstheme="minorHAnsi"/>
          <w:sz w:val="20"/>
          <w:szCs w:val="20"/>
        </w:rPr>
        <w:t xml:space="preserve">C. </w:t>
      </w:r>
    </w:p>
    <w:p w14:paraId="52E63125" w14:textId="2BAAFD4D" w:rsidR="00302EE9" w:rsidRPr="00302EE9" w:rsidRDefault="00302EE9" w:rsidP="00302EE9">
      <w:pPr>
        <w:spacing w:after="0" w:line="276" w:lineRule="atLeast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302EE9">
        <w:rPr>
          <w:rFonts w:eastAsia="Times New Roman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v-SE"/>
        </w:rPr>
        <w:t>Ska ungdomar (1</w:t>
      </w:r>
      <w:r w:rsidR="00701006">
        <w:rPr>
          <w:rFonts w:eastAsia="Times New Roman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v-SE"/>
        </w:rPr>
        <w:t>2</w:t>
      </w:r>
      <w:r w:rsidRPr="00302EE9">
        <w:rPr>
          <w:rFonts w:eastAsia="Times New Roman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v-SE"/>
        </w:rPr>
        <w:t>-18år) med genomgången MIS-C rekommenderas vaccination mot Covid-19? </w:t>
      </w:r>
    </w:p>
    <w:p w14:paraId="43A80616" w14:textId="315AAE65" w:rsidR="00302EE9" w:rsidRPr="00302EE9" w:rsidRDefault="00302EE9" w:rsidP="00302EE9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</w:pPr>
      <w:r w:rsidRPr="00302EE9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 xml:space="preserve">Folkhälsomyndigheten </w:t>
      </w:r>
      <w:r w:rsidR="00701006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>beslutade i september att utvidga rekommendation för vaccination mot Covid-19 till att även inkludera barn och ungdomar från 12 års ålder.</w:t>
      </w:r>
      <w:r w:rsidRPr="00302EE9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 xml:space="preserve">  Vi har sedan dess mötts av frågor kring vilken rekommendation som gäller för de ungdomar </w:t>
      </w:r>
      <w:r w:rsidR="00701006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 xml:space="preserve">(12-18år) </w:t>
      </w:r>
      <w:r w:rsidRPr="00302EE9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 xml:space="preserve">som </w:t>
      </w:r>
      <w:r w:rsidR="00701006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 xml:space="preserve">tidigare insjuknat i </w:t>
      </w:r>
      <w:r w:rsidRPr="00302EE9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>MIS-C. Studier pågår, men fortfarande är det vetenskapliga kunskapsläget otillräckligt för att säkert veta vad som är bäst/säkrast vad gäller vaccination för den patientgrupp som haft MIS-C.  I nuläget är vår bedömning att man bör avvakta att vaccinera de ungdomar som haft MIS-C till dess vi vet mer. Vi baserar denna rekommendation på: 1) Det går i rådande kunskapsläge inte att säkert utesluta att en vaccination skulle kunna trigga en ny hyperinflammation hos en individ som tidigare utvecklat ett hyperinflammatoriskt tillstånd (MIS-C) efter sin virusinfektion. 2) Individer som insjuknat i MIS-C har alla en genomgången infektion med Covid-19 och har därför sannolikt redan ett immunologiskt skydd.  Vi följer kunskapsläget noggrant och rekommendationen kan givetvis komma att ändras i takt med att nya studier bidrar till ökad kunskap.  </w:t>
      </w:r>
    </w:p>
    <w:p w14:paraId="137A39A6" w14:textId="77777777" w:rsidR="00442777" w:rsidRPr="00302EE9" w:rsidRDefault="00442777" w:rsidP="00EB7E8C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</w:pPr>
    </w:p>
    <w:p w14:paraId="4F0B04D2" w14:textId="77777777" w:rsidR="00B571D9" w:rsidRPr="00B571D9" w:rsidRDefault="00B571D9" w:rsidP="00E71305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571D9">
        <w:rPr>
          <w:rFonts w:cstheme="minorHAnsi"/>
          <w:b/>
          <w:bCs/>
          <w:i/>
          <w:iCs/>
          <w:sz w:val="20"/>
          <w:szCs w:val="20"/>
        </w:rPr>
        <w:t>Fortsätt registrera</w:t>
      </w:r>
      <w:r>
        <w:rPr>
          <w:rFonts w:cstheme="minorHAnsi"/>
          <w:b/>
          <w:bCs/>
          <w:i/>
          <w:iCs/>
          <w:sz w:val="20"/>
          <w:szCs w:val="20"/>
        </w:rPr>
        <w:t>!</w:t>
      </w:r>
    </w:p>
    <w:p w14:paraId="74C4C9F2" w14:textId="77777777" w:rsidR="002F7114" w:rsidRDefault="00C10E11" w:rsidP="00CC262B">
      <w:pPr>
        <w:spacing w:line="240" w:lineRule="auto"/>
        <w:rPr>
          <w:rStyle w:val="Hyperlnk"/>
          <w:sz w:val="20"/>
          <w:szCs w:val="20"/>
          <w:lang w:val="en-US"/>
        </w:rPr>
      </w:pPr>
      <w:r w:rsidRPr="00AF2D3F">
        <w:rPr>
          <w:rFonts w:cstheme="minorHAnsi"/>
          <w:sz w:val="20"/>
          <w:szCs w:val="20"/>
        </w:rPr>
        <w:t>Vi som arbetar med MIS-C och registret vill varmt tacka alla kollegor som bidragit med att inkludera patienter</w:t>
      </w:r>
      <w:r w:rsidR="001145E2">
        <w:rPr>
          <w:rFonts w:cstheme="minorHAnsi"/>
          <w:sz w:val="20"/>
          <w:szCs w:val="20"/>
        </w:rPr>
        <w:t xml:space="preserve"> och samtidigt uppmana alla att fortsätta</w:t>
      </w:r>
      <w:r w:rsidR="00725418">
        <w:rPr>
          <w:rFonts w:cstheme="minorHAnsi"/>
          <w:sz w:val="20"/>
          <w:szCs w:val="20"/>
        </w:rPr>
        <w:t xml:space="preserve"> registrera.</w:t>
      </w:r>
      <w:hyperlink r:id="rId5" w:history="1">
        <w:r w:rsidR="002F7114" w:rsidRPr="00725418">
          <w:rPr>
            <w:rStyle w:val="Hyperlnk"/>
            <w:sz w:val="20"/>
            <w:szCs w:val="20"/>
            <w:lang w:val="en-US"/>
          </w:rPr>
          <w:t>http://barnreumaregistret.se/</w:t>
        </w:r>
      </w:hyperlink>
    </w:p>
    <w:p w14:paraId="3C844B11" w14:textId="623A39B0" w:rsidR="00CC262B" w:rsidRDefault="00CC262B" w:rsidP="00CC262B">
      <w:pPr>
        <w:spacing w:line="240" w:lineRule="auto"/>
        <w:rPr>
          <w:rStyle w:val="Hyperlnk"/>
          <w:color w:val="000000" w:themeColor="text1"/>
          <w:sz w:val="20"/>
          <w:szCs w:val="20"/>
          <w:u w:val="none"/>
          <w:lang w:val="en-US"/>
        </w:rPr>
      </w:pPr>
      <w:r w:rsidRPr="00CC262B">
        <w:rPr>
          <w:rStyle w:val="Hyperlnk"/>
          <w:color w:val="000000" w:themeColor="text1"/>
          <w:sz w:val="20"/>
          <w:szCs w:val="20"/>
          <w:u w:val="none"/>
          <w:lang w:val="en-US"/>
        </w:rPr>
        <w:t>Lotta</w:t>
      </w:r>
      <w:r>
        <w:rPr>
          <w:rStyle w:val="Hyperlnk"/>
          <w:color w:val="000000" w:themeColor="text1"/>
          <w:sz w:val="20"/>
          <w:szCs w:val="20"/>
          <w:u w:val="none"/>
          <w:lang w:val="en-US"/>
        </w:rPr>
        <w:t xml:space="preserve"> Nordenhäll, </w:t>
      </w:r>
      <w:proofErr w:type="spellStart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>ordförande</w:t>
      </w:r>
      <w:proofErr w:type="spellEnd"/>
      <w:r w:rsidR="007A0306">
        <w:rPr>
          <w:rStyle w:val="Hyperlnk"/>
          <w:color w:val="000000" w:themeColor="text1"/>
          <w:sz w:val="20"/>
          <w:szCs w:val="20"/>
          <w:u w:val="none"/>
          <w:lang w:val="en-US"/>
        </w:rPr>
        <w:t xml:space="preserve"> </w:t>
      </w:r>
    </w:p>
    <w:p w14:paraId="6EC40C72" w14:textId="7BADD60D" w:rsidR="00C3409F" w:rsidRDefault="00C3409F" w:rsidP="00CC262B">
      <w:pPr>
        <w:spacing w:line="240" w:lineRule="auto"/>
        <w:rPr>
          <w:rStyle w:val="Hyperlnk"/>
          <w:color w:val="000000" w:themeColor="text1"/>
          <w:sz w:val="20"/>
          <w:szCs w:val="20"/>
          <w:u w:val="none"/>
          <w:lang w:val="en-US"/>
        </w:rPr>
      </w:pPr>
      <w:proofErr w:type="spellStart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>Svensk</w:t>
      </w:r>
      <w:proofErr w:type="spellEnd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>barnreumatologisk</w:t>
      </w:r>
      <w:proofErr w:type="spellEnd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Hyperlnk"/>
          <w:color w:val="000000" w:themeColor="text1"/>
          <w:sz w:val="20"/>
          <w:szCs w:val="20"/>
          <w:u w:val="none"/>
          <w:lang w:val="en-US"/>
        </w:rPr>
        <w:t>förening</w:t>
      </w:r>
      <w:proofErr w:type="spellEnd"/>
    </w:p>
    <w:p w14:paraId="3A409249" w14:textId="77777777" w:rsidR="00CC262B" w:rsidRPr="00CC262B" w:rsidRDefault="00CC262B" w:rsidP="00CC262B">
      <w:pPr>
        <w:spacing w:line="240" w:lineRule="auto"/>
        <w:rPr>
          <w:color w:val="000000" w:themeColor="text1"/>
          <w:sz w:val="20"/>
          <w:szCs w:val="20"/>
          <w:lang w:val="en-US"/>
        </w:rPr>
      </w:pPr>
    </w:p>
    <w:sectPr w:rsidR="00CC262B" w:rsidRPr="00CC262B" w:rsidSect="0034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60"/>
    <w:rsid w:val="00005DF7"/>
    <w:rsid w:val="00012DE3"/>
    <w:rsid w:val="00051737"/>
    <w:rsid w:val="00073B58"/>
    <w:rsid w:val="000A0F9E"/>
    <w:rsid w:val="00103359"/>
    <w:rsid w:val="001145E2"/>
    <w:rsid w:val="00116BCD"/>
    <w:rsid w:val="001404D5"/>
    <w:rsid w:val="001577BC"/>
    <w:rsid w:val="001602B1"/>
    <w:rsid w:val="001604F5"/>
    <w:rsid w:val="001A359A"/>
    <w:rsid w:val="001B6934"/>
    <w:rsid w:val="001C04C0"/>
    <w:rsid w:val="001C1BCD"/>
    <w:rsid w:val="002055E1"/>
    <w:rsid w:val="00210D8A"/>
    <w:rsid w:val="00244C57"/>
    <w:rsid w:val="00265B79"/>
    <w:rsid w:val="00291C90"/>
    <w:rsid w:val="002C0160"/>
    <w:rsid w:val="002F1C22"/>
    <w:rsid w:val="002F7114"/>
    <w:rsid w:val="00302EE9"/>
    <w:rsid w:val="00333D29"/>
    <w:rsid w:val="003444BD"/>
    <w:rsid w:val="00357D02"/>
    <w:rsid w:val="00367E68"/>
    <w:rsid w:val="00370D6E"/>
    <w:rsid w:val="003732FC"/>
    <w:rsid w:val="00376AD9"/>
    <w:rsid w:val="00381CAC"/>
    <w:rsid w:val="00392BCF"/>
    <w:rsid w:val="003A0B5C"/>
    <w:rsid w:val="003D323E"/>
    <w:rsid w:val="003F407B"/>
    <w:rsid w:val="003F45CB"/>
    <w:rsid w:val="004014BA"/>
    <w:rsid w:val="00404EB8"/>
    <w:rsid w:val="00422E49"/>
    <w:rsid w:val="00431CD0"/>
    <w:rsid w:val="00442777"/>
    <w:rsid w:val="00452C7A"/>
    <w:rsid w:val="00453A74"/>
    <w:rsid w:val="00457BC9"/>
    <w:rsid w:val="00484CBD"/>
    <w:rsid w:val="004A27DE"/>
    <w:rsid w:val="004C7E93"/>
    <w:rsid w:val="0053089B"/>
    <w:rsid w:val="005337FB"/>
    <w:rsid w:val="00540B5F"/>
    <w:rsid w:val="00563ECF"/>
    <w:rsid w:val="00592691"/>
    <w:rsid w:val="005B3D3C"/>
    <w:rsid w:val="005B3FCB"/>
    <w:rsid w:val="005D1BC2"/>
    <w:rsid w:val="00601F63"/>
    <w:rsid w:val="00617BBA"/>
    <w:rsid w:val="00633D4E"/>
    <w:rsid w:val="00684554"/>
    <w:rsid w:val="006A066E"/>
    <w:rsid w:val="006C282A"/>
    <w:rsid w:val="006D6933"/>
    <w:rsid w:val="006E50DD"/>
    <w:rsid w:val="006E6A3E"/>
    <w:rsid w:val="006F5ABC"/>
    <w:rsid w:val="00701006"/>
    <w:rsid w:val="007111E0"/>
    <w:rsid w:val="00725418"/>
    <w:rsid w:val="00732FAF"/>
    <w:rsid w:val="00741146"/>
    <w:rsid w:val="00751BB1"/>
    <w:rsid w:val="00763890"/>
    <w:rsid w:val="00771A42"/>
    <w:rsid w:val="00775D54"/>
    <w:rsid w:val="007A0306"/>
    <w:rsid w:val="007A637C"/>
    <w:rsid w:val="007B6C3F"/>
    <w:rsid w:val="007C252D"/>
    <w:rsid w:val="007D0408"/>
    <w:rsid w:val="00867ADA"/>
    <w:rsid w:val="00890EDD"/>
    <w:rsid w:val="00917034"/>
    <w:rsid w:val="00924D83"/>
    <w:rsid w:val="009305AB"/>
    <w:rsid w:val="00942440"/>
    <w:rsid w:val="0098149F"/>
    <w:rsid w:val="00983967"/>
    <w:rsid w:val="009A2D39"/>
    <w:rsid w:val="009E77B4"/>
    <w:rsid w:val="00A179AA"/>
    <w:rsid w:val="00A77A2F"/>
    <w:rsid w:val="00A84EFE"/>
    <w:rsid w:val="00A9012E"/>
    <w:rsid w:val="00AC374F"/>
    <w:rsid w:val="00AF2D3F"/>
    <w:rsid w:val="00AF6F83"/>
    <w:rsid w:val="00B01642"/>
    <w:rsid w:val="00B04940"/>
    <w:rsid w:val="00B31D7D"/>
    <w:rsid w:val="00B571D9"/>
    <w:rsid w:val="00BA2105"/>
    <w:rsid w:val="00C10E11"/>
    <w:rsid w:val="00C126D4"/>
    <w:rsid w:val="00C30D53"/>
    <w:rsid w:val="00C3409F"/>
    <w:rsid w:val="00C34344"/>
    <w:rsid w:val="00C454EA"/>
    <w:rsid w:val="00CC262B"/>
    <w:rsid w:val="00CC4A54"/>
    <w:rsid w:val="00D31B32"/>
    <w:rsid w:val="00D32C81"/>
    <w:rsid w:val="00D40E61"/>
    <w:rsid w:val="00D53394"/>
    <w:rsid w:val="00D719E3"/>
    <w:rsid w:val="00DC0E19"/>
    <w:rsid w:val="00DC2295"/>
    <w:rsid w:val="00DD5154"/>
    <w:rsid w:val="00E13122"/>
    <w:rsid w:val="00E16C5B"/>
    <w:rsid w:val="00E57776"/>
    <w:rsid w:val="00E71305"/>
    <w:rsid w:val="00EB7E8C"/>
    <w:rsid w:val="00ED1DDC"/>
    <w:rsid w:val="00EE0606"/>
    <w:rsid w:val="00EE4D33"/>
    <w:rsid w:val="00EE5E8E"/>
    <w:rsid w:val="00EF0594"/>
    <w:rsid w:val="00F215B5"/>
    <w:rsid w:val="00F91B9C"/>
    <w:rsid w:val="00FA0419"/>
    <w:rsid w:val="00FA400D"/>
    <w:rsid w:val="00FC6283"/>
    <w:rsid w:val="00FD23FF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859"/>
  <w15:chartTrackingRefBased/>
  <w15:docId w15:val="{DC99A86A-B334-40AE-8662-AADBF4B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60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C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2C0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F711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71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apple-converted-space">
    <w:name w:val="x_apple-converted-space"/>
    <w:basedOn w:val="Standardstycketeckensnitt"/>
    <w:rsid w:val="00442777"/>
  </w:style>
  <w:style w:type="paragraph" w:customStyle="1" w:styleId="default0">
    <w:name w:val="default"/>
    <w:basedOn w:val="Normal"/>
    <w:rsid w:val="0030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rnreumaregistret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E984-0D51-4F3A-A619-D0C16AD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Nordenhäll(2ff6)</dc:creator>
  <cp:keywords/>
  <dc:description/>
  <cp:lastModifiedBy>Charlotta Nordenhäll</cp:lastModifiedBy>
  <cp:revision>5</cp:revision>
  <cp:lastPrinted>2021-08-06T14:23:00Z</cp:lastPrinted>
  <dcterms:created xsi:type="dcterms:W3CDTF">2021-10-12T07:32:00Z</dcterms:created>
  <dcterms:modified xsi:type="dcterms:W3CDTF">2021-10-12T07:41:00Z</dcterms:modified>
</cp:coreProperties>
</file>